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E43B8" w14:textId="7447AC2D" w:rsidR="001F71D1" w:rsidRDefault="001F71D1" w:rsidP="001F71D1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Times New Roman CYR" w:hAnsi="Times New Roman CYR" w:cs="Times New Roman CYR"/>
          <w:b/>
          <w:sz w:val="28"/>
          <w:szCs w:val="28"/>
        </w:rPr>
      </w:pPr>
      <w:r w:rsidRPr="00FB31A9">
        <w:rPr>
          <w:rFonts w:ascii="Times New Roman CYR" w:hAnsi="Times New Roman CYR" w:cs="Times New Roman CYR"/>
          <w:b/>
          <w:sz w:val="28"/>
          <w:szCs w:val="28"/>
        </w:rPr>
        <w:t>Список рекомендуемой литературы</w:t>
      </w:r>
    </w:p>
    <w:tbl>
      <w:tblPr>
        <w:tblW w:w="9674" w:type="dxa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1833"/>
        <w:gridCol w:w="3757"/>
        <w:gridCol w:w="2137"/>
        <w:gridCol w:w="1310"/>
      </w:tblGrid>
      <w:tr w:rsidR="0001171A" w:rsidRPr="0001171A" w14:paraId="000AFB04" w14:textId="77777777" w:rsidTr="0001171A">
        <w:trPr>
          <w:trHeight w:hRule="exact" w:val="27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60365C5" w14:textId="77777777" w:rsidR="0001171A" w:rsidRPr="0001171A" w:rsidRDefault="0001171A" w:rsidP="0001171A">
            <w:pPr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B6430C7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DAFFF96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3ECE74C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272253A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01171A" w:rsidRPr="0001171A" w14:paraId="38E7F50D" w14:textId="77777777" w:rsidTr="0001171A">
        <w:trPr>
          <w:trHeight w:hRule="exact" w:val="478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04C6CDE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EF96521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Григорян, М. Н., Полякова, Т. В.</w:t>
            </w: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0A97A5B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Реставрация и реконструкция промышленных зданий и сооружений: учеб. пособие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0C7C6F5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Ростов н/Д.: РГСУ, 2013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5B286CEF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01171A" w:rsidRPr="0001171A" w14:paraId="43C4CCA7" w14:textId="77777777" w:rsidTr="0001171A">
        <w:trPr>
          <w:trHeight w:hRule="exact" w:val="91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5B0C09A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8D9955B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Петренко, Любовь Константиновна, Побегайлов, О. А.</w:t>
            </w: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E43B3DA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Организация работ по реконструкции зданий и сооружений: Учебное пособие рекомендовано для обучающихся по направлению </w:t>
            </w: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07.03.04 «</w:t>
            </w: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Архитектура</w:t>
            </w:r>
            <w:proofErr w:type="spellEnd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»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6578C55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 н/Д.: Ростовский государственный строительный университет, 2014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17AF866D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01171A" w:rsidRPr="0001171A" w14:paraId="5A4BD5C9" w14:textId="77777777" w:rsidTr="0001171A">
        <w:trPr>
          <w:trHeight w:hRule="exact" w:val="478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FEC0053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Л1.3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BD5724D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Федоров, В. В., Федорова, Н. Н.</w:t>
            </w: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68EE171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Реконструкция зданий, сооружений и городской застройки: учеб. пособие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26B945A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М.: НИЦ ИНФРА-М, 2014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3427148B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01171A" w:rsidRPr="0001171A" w14:paraId="2ABDB80E" w14:textId="77777777" w:rsidTr="0001171A">
        <w:trPr>
          <w:trHeight w:val="277"/>
        </w:trPr>
        <w:tc>
          <w:tcPr>
            <w:tcW w:w="96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A557030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</w:p>
        </w:tc>
      </w:tr>
      <w:tr w:rsidR="0001171A" w:rsidRPr="0001171A" w14:paraId="33EABB9D" w14:textId="77777777" w:rsidTr="0001171A">
        <w:trPr>
          <w:trHeight w:hRule="exact" w:val="27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B4ACA07" w14:textId="77777777" w:rsidR="0001171A" w:rsidRPr="0001171A" w:rsidRDefault="0001171A" w:rsidP="0001171A">
            <w:pPr>
              <w:spacing w:after="200" w:line="276" w:lineRule="auto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F353953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7E4E346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2EF97CB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C9F3CC1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01171A" w:rsidRPr="0001171A" w14:paraId="1FD66B9F" w14:textId="77777777" w:rsidTr="0001171A">
        <w:trPr>
          <w:trHeight w:hRule="exact" w:val="478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F2C477B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0BF2487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Симионов</w:t>
            </w:r>
            <w:proofErr w:type="spellEnd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Юрий</w:t>
            </w:r>
            <w:proofErr w:type="spellEnd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Федорович</w:t>
            </w:r>
            <w:proofErr w:type="spellEnd"/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FE94FFE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Экономика, организация, управление ЖКХ: учеб. пособие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4AEB457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Ростов н/Д.: РГСУ, 2013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1D494B31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01171A" w:rsidRPr="0001171A" w14:paraId="08A79E66" w14:textId="77777777" w:rsidTr="0001171A">
        <w:trPr>
          <w:trHeight w:hRule="exact" w:val="69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FEB7DE9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84A5AF8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Сборщиков</w:t>
            </w:r>
            <w:proofErr w:type="spellEnd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, С. Б.</w:t>
            </w: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790915F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Технико-экономические основы эксплуатации, реконструкции и </w:t>
            </w:r>
            <w:proofErr w:type="gram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реновации  зданий</w:t>
            </w:r>
            <w:proofErr w:type="gramEnd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(учеб. пособие)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025A29B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М.: АСВ, 2007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6EDBFDE1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2</w:t>
            </w:r>
          </w:p>
        </w:tc>
      </w:tr>
      <w:tr w:rsidR="0001171A" w:rsidRPr="0001171A" w14:paraId="4FCF4D83" w14:textId="77777777" w:rsidTr="0001171A">
        <w:trPr>
          <w:trHeight w:hRule="exact" w:val="91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17453B2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Л2.3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6BBA6B0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Страхова, Наталья Анатольевна, </w:t>
            </w: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Казначеевская</w:t>
            </w:r>
            <w:proofErr w:type="spellEnd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А. Е.</w:t>
            </w: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7F66B4D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Экономика и организация предприятия: Учебное пособие для студентов, аспирантов.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37F601B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 н/Д.: Ростовский государственный строительный университет, 2011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7896E4AA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01171A" w:rsidRPr="0001171A" w14:paraId="6F0DC58C" w14:textId="77777777" w:rsidTr="0001171A">
        <w:trPr>
          <w:trHeight w:val="277"/>
        </w:trPr>
        <w:tc>
          <w:tcPr>
            <w:tcW w:w="96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EDD68E3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6.1.3. </w:t>
            </w:r>
            <w:proofErr w:type="spellStart"/>
            <w:r w:rsidRPr="0001171A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01171A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1171A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01171A" w:rsidRPr="0001171A" w14:paraId="3087CDD8" w14:textId="77777777" w:rsidTr="0001171A">
        <w:trPr>
          <w:trHeight w:hRule="exact" w:val="27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E607A13" w14:textId="77777777" w:rsidR="0001171A" w:rsidRPr="0001171A" w:rsidRDefault="0001171A" w:rsidP="0001171A">
            <w:pPr>
              <w:spacing w:after="200" w:line="276" w:lineRule="auto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6383299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4F9EF9F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36A9103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A49E94B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01171A" w:rsidRPr="0001171A" w14:paraId="51D374C3" w14:textId="77777777" w:rsidTr="0001171A">
        <w:trPr>
          <w:trHeight w:hRule="exact" w:val="135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4F0AB03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FDD803B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Гиря, Л. В.</w:t>
            </w: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F8D5815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Обследование и испытание зданий и сооружений: Методические указания по изучению дисциплины, проведению практических занятий для студентов по направлению </w:t>
            </w: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«</w:t>
            </w: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Строительство</w:t>
            </w:r>
            <w:proofErr w:type="spellEnd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» </w:t>
            </w: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профиль</w:t>
            </w:r>
            <w:proofErr w:type="spellEnd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«</w:t>
            </w: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Городское</w:t>
            </w:r>
            <w:proofErr w:type="spellEnd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строительство</w:t>
            </w:r>
            <w:proofErr w:type="spellEnd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и </w:t>
            </w: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хозяйство</w:t>
            </w:r>
            <w:proofErr w:type="spellEnd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»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C791930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 н/Д.: Ростовский государственный строительный университет, 2012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6CC80E24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01171A" w:rsidRPr="0001171A" w14:paraId="15FF44D8" w14:textId="77777777" w:rsidTr="0001171A">
        <w:trPr>
          <w:trHeight w:hRule="exact" w:val="69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8333615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Л3.2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FAE83EB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Хоренков</w:t>
            </w:r>
            <w:proofErr w:type="spellEnd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, С. В.</w:t>
            </w: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507A25F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Технология ремонтных работ зданий и инженерных систем: метод. указания по проведению и выполнению </w:t>
            </w:r>
            <w:proofErr w:type="spellStart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практ</w:t>
            </w:r>
            <w:proofErr w:type="spellEnd"/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 занятий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0ECBB61" w14:textId="77777777" w:rsidR="0001171A" w:rsidRPr="0001171A" w:rsidRDefault="0001171A" w:rsidP="0001171A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Ростов н/Д.: РГСУ, 2012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64DD39CC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0117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</w:tbl>
    <w:p w14:paraId="7D00BE00" w14:textId="77777777" w:rsidR="0001171A" w:rsidRPr="0001171A" w:rsidRDefault="0001171A" w:rsidP="0001171A">
      <w:pPr>
        <w:spacing w:after="0" w:line="48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3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66"/>
        <w:gridCol w:w="2408"/>
        <w:gridCol w:w="1417"/>
        <w:gridCol w:w="2625"/>
        <w:gridCol w:w="19"/>
      </w:tblGrid>
      <w:tr w:rsidR="0001171A" w:rsidRPr="0001171A" w14:paraId="4DF9C979" w14:textId="77777777" w:rsidTr="0001171A">
        <w:tc>
          <w:tcPr>
            <w:tcW w:w="94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5F44C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17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Программно-информационное обеспечение, ЭБС (в том числе электронные ресурсы свободного доступа)</w:t>
            </w:r>
          </w:p>
        </w:tc>
      </w:tr>
      <w:tr w:rsidR="0001171A" w:rsidRPr="0001171A" w14:paraId="020AF6B6" w14:textId="77777777" w:rsidTr="0001171A">
        <w:trPr>
          <w:gridAfter w:val="1"/>
          <w:wAfter w:w="19" w:type="dxa"/>
        </w:trPr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2F3D6" w14:textId="77777777" w:rsidR="0001171A" w:rsidRPr="0001171A" w:rsidRDefault="0001171A" w:rsidP="0001171A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1171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ИАС ЖКХ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1A28" w14:textId="77777777" w:rsidR="0001171A" w:rsidRPr="0001171A" w:rsidRDefault="0001171A" w:rsidP="0001171A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539F7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D8382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01171A" w:rsidRPr="0001171A" w14:paraId="728D15E3" w14:textId="77777777" w:rsidTr="0001171A">
        <w:trPr>
          <w:gridAfter w:val="1"/>
          <w:wAfter w:w="19" w:type="dxa"/>
        </w:trPr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7477B" w14:textId="77777777" w:rsidR="0001171A" w:rsidRPr="0001171A" w:rsidRDefault="0001171A" w:rsidP="0001171A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1171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Microsoft Office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2FB3" w14:textId="77777777" w:rsidR="0001171A" w:rsidRPr="0001171A" w:rsidRDefault="0001171A" w:rsidP="0001171A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B3BB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3CE46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01171A" w:rsidRPr="0001171A" w14:paraId="2B2A9F7B" w14:textId="77777777" w:rsidTr="0001171A">
        <w:trPr>
          <w:gridAfter w:val="1"/>
          <w:wAfter w:w="19" w:type="dxa"/>
        </w:trPr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DAA17" w14:textId="77777777" w:rsidR="0001171A" w:rsidRPr="0001171A" w:rsidRDefault="0001171A" w:rsidP="0001171A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1171A">
              <w:rPr>
                <w:rFonts w:ascii="Times New Roman" w:eastAsia="Calibri" w:hAnsi="Times New Roman" w:cs="Times New Roman"/>
                <w:sz w:val="20"/>
                <w:szCs w:val="20"/>
              </w:rPr>
              <w:t>Allplan</w:t>
            </w:r>
            <w:proofErr w:type="spellEnd"/>
            <w:r w:rsidRPr="000117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2FB50" w14:textId="77777777" w:rsidR="0001171A" w:rsidRPr="0001171A" w:rsidRDefault="0001171A" w:rsidP="0001171A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0066D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35FAE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01171A" w:rsidRPr="0001171A" w14:paraId="78A0ACD0" w14:textId="77777777" w:rsidTr="0001171A">
        <w:trPr>
          <w:gridAfter w:val="1"/>
          <w:wAfter w:w="19" w:type="dxa"/>
        </w:trPr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50289" w14:textId="77777777" w:rsidR="0001171A" w:rsidRPr="0001171A" w:rsidRDefault="0001171A" w:rsidP="0001171A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1171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MyTestXPro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EF4E0" w14:textId="77777777" w:rsidR="0001171A" w:rsidRPr="0001171A" w:rsidRDefault="0001171A" w:rsidP="0001171A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4E434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38CE3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01171A" w:rsidRPr="0001171A" w14:paraId="20AF4C77" w14:textId="77777777" w:rsidTr="0001171A">
        <w:trPr>
          <w:gridAfter w:val="1"/>
          <w:wAfter w:w="19" w:type="dxa"/>
        </w:trPr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2AB49" w14:textId="77777777" w:rsidR="0001171A" w:rsidRPr="0001171A" w:rsidRDefault="0001171A" w:rsidP="0001171A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171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Test</w:t>
            </w:r>
            <w:r w:rsidRPr="0001171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proofErr w:type="spellStart"/>
            <w:r w:rsidRPr="0001171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skif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1F5F3" w14:textId="77777777" w:rsidR="0001171A" w:rsidRPr="0001171A" w:rsidRDefault="0001171A" w:rsidP="0001171A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2A5E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72FBE" w14:textId="77777777" w:rsidR="0001171A" w:rsidRPr="0001171A" w:rsidRDefault="0001171A" w:rsidP="000117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</w:tbl>
    <w:p w14:paraId="6AEF8289" w14:textId="77777777" w:rsidR="00951A4A" w:rsidRPr="001F71D1" w:rsidRDefault="0001171A"/>
    <w:sectPr w:rsidR="00951A4A" w:rsidRPr="001F7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1D1"/>
    <w:rsid w:val="0001171A"/>
    <w:rsid w:val="001F71D1"/>
    <w:rsid w:val="002D253B"/>
    <w:rsid w:val="00611DDB"/>
    <w:rsid w:val="00895061"/>
    <w:rsid w:val="00AC5035"/>
    <w:rsid w:val="00C6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27E6E"/>
  <w15:chartTrackingRefBased/>
  <w15:docId w15:val="{D969216A-AED2-4350-A6E3-CEA3883A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Миненко Евгения Николаевна</dc:creator>
  <cp:keywords/>
  <dc:description/>
  <cp:lastModifiedBy>Михаил Гиря</cp:lastModifiedBy>
  <cp:revision>2</cp:revision>
  <dcterms:created xsi:type="dcterms:W3CDTF">2021-07-08T15:54:00Z</dcterms:created>
  <dcterms:modified xsi:type="dcterms:W3CDTF">2022-01-11T08:09:00Z</dcterms:modified>
</cp:coreProperties>
</file>